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B0E3B" w14:textId="77777777" w:rsidR="007B1A3F" w:rsidRDefault="007B1A3F" w:rsidP="007B1A3F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color w:val="FF0000"/>
          <w:sz w:val="24"/>
          <w:szCs w:val="24"/>
          <w:lang w:eastAsia="en-US"/>
        </w:rPr>
      </w:pPr>
      <w:r w:rsidRPr="007B1A3F">
        <w:rPr>
          <w:rFonts w:ascii="Arial" w:eastAsia="Times New Roman" w:hAnsi="Arial" w:cs="Arial"/>
          <w:b/>
          <w:bCs/>
          <w:i/>
          <w:iCs/>
          <w:noProof/>
          <w:color w:val="FF0000"/>
          <w:sz w:val="24"/>
          <w:szCs w:val="24"/>
          <w:lang w:eastAsia="en-US"/>
        </w:rPr>
        <w:drawing>
          <wp:inline distT="0" distB="0" distL="0" distR="0" wp14:anchorId="11C7B893" wp14:editId="3600A982">
            <wp:extent cx="4695825" cy="939165"/>
            <wp:effectExtent l="0" t="0" r="0" b="0"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u Hard Money Small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DB0A4" w14:textId="77777777" w:rsidR="007B1A3F" w:rsidRPr="00394AC5" w:rsidRDefault="007B1A3F" w:rsidP="007B1A3F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</w:pPr>
      <w:r w:rsidRPr="00394AC5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 xml:space="preserve">Become a Member </w:t>
      </w:r>
      <w:r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and Join</w:t>
      </w:r>
      <w:r w:rsidRPr="00394AC5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 xml:space="preserve"> the Revolution! </w:t>
      </w:r>
    </w:p>
    <w:p w14:paraId="494E8129" w14:textId="77777777" w:rsidR="007B1A3F" w:rsidRDefault="00D76EC2" w:rsidP="007B1A3F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color w:val="4F6228" w:themeColor="accent3" w:themeShade="80"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i/>
          <w:iCs/>
          <w:noProof/>
          <w:color w:val="4F6228" w:themeColor="accent3" w:themeShade="80"/>
          <w:sz w:val="24"/>
          <w:szCs w:val="24"/>
          <w:lang w:eastAsia="en-US"/>
        </w:rPr>
        <w:t xml:space="preserve">Contact us at </w:t>
      </w:r>
      <w:hyperlink r:id="rId9" w:history="1">
        <w:r w:rsidRPr="006E541E">
          <w:rPr>
            <w:rStyle w:val="Hyperlink"/>
            <w:rFonts w:ascii="Arial" w:eastAsia="Times New Roman" w:hAnsi="Arial" w:cs="Arial"/>
            <w:b/>
            <w:bCs/>
            <w:i/>
            <w:iCs/>
            <w:noProof/>
            <w:sz w:val="24"/>
            <w:szCs w:val="24"/>
            <w:lang w:eastAsia="en-US"/>
          </w:rPr>
          <w:t>truhardmoney@gmail.com</w:t>
        </w:r>
      </w:hyperlink>
      <w:r>
        <w:rPr>
          <w:rFonts w:ascii="Arial" w:eastAsia="Times New Roman" w:hAnsi="Arial" w:cs="Arial"/>
          <w:b/>
          <w:bCs/>
          <w:i/>
          <w:iCs/>
          <w:noProof/>
          <w:color w:val="4F6228" w:themeColor="accent3" w:themeShade="80"/>
          <w:sz w:val="24"/>
          <w:szCs w:val="24"/>
          <w:lang w:eastAsia="en-US"/>
        </w:rPr>
        <w:t xml:space="preserve"> for mor Info</w:t>
      </w:r>
    </w:p>
    <w:p w14:paraId="63BDDCEE" w14:textId="77777777" w:rsidR="00663609" w:rsidRDefault="00663609" w:rsidP="007B1A3F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color w:val="4F6228" w:themeColor="accent3" w:themeShade="80"/>
          <w:sz w:val="24"/>
          <w:szCs w:val="24"/>
          <w:lang w:eastAsia="en-US"/>
        </w:rPr>
      </w:pPr>
    </w:p>
    <w:p w14:paraId="05D18AE7" w14:textId="77777777" w:rsidR="00663609" w:rsidRPr="00DD5A1A" w:rsidRDefault="00663609" w:rsidP="00663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A4B84"/>
          <w:sz w:val="52"/>
          <w:szCs w:val="5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5A1A">
        <w:rPr>
          <w:rFonts w:ascii="Times New Roman" w:eastAsia="Times New Roman" w:hAnsi="Times New Roman" w:cs="Times New Roman"/>
          <w:b/>
          <w:bCs/>
          <w:color w:val="0A4B84"/>
          <w:sz w:val="52"/>
          <w:szCs w:val="5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WELCOME</w:t>
      </w:r>
    </w:p>
    <w:p w14:paraId="52CA7DBC" w14:textId="77777777" w:rsidR="00663609" w:rsidRPr="00DD5A1A" w:rsidRDefault="00663609" w:rsidP="00663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A4B84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D466984" w14:textId="77777777" w:rsidR="00F66E36" w:rsidRPr="00DD5A1A" w:rsidRDefault="00D76EC2" w:rsidP="00F66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5A1A">
        <w:rPr>
          <w:rFonts w:ascii="Helvetica" w:eastAsia="Times New Roman" w:hAnsi="Helvetica" w:cs="Helvetica"/>
          <w:b/>
          <w:bCs/>
          <w:color w:val="0A4B84"/>
          <w:sz w:val="39"/>
          <w:szCs w:val="3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Master Broker </w:t>
      </w:r>
      <w:r w:rsidR="00BD27B9" w:rsidRPr="00DD5A1A">
        <w:rPr>
          <w:rFonts w:ascii="Helvetica" w:eastAsia="Times New Roman" w:hAnsi="Helvetica" w:cs="Helvetica"/>
          <w:b/>
          <w:bCs/>
          <w:color w:val="0A4B84"/>
          <w:sz w:val="39"/>
          <w:szCs w:val="3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Member</w:t>
      </w:r>
      <w:r w:rsidR="00F66E36" w:rsidRPr="00DD5A1A">
        <w:rPr>
          <w:rFonts w:ascii="Helvetica" w:eastAsia="Times New Roman" w:hAnsi="Helvetica" w:cs="Helvetica"/>
          <w:b/>
          <w:bCs/>
          <w:color w:val="0A4B84"/>
          <w:sz w:val="39"/>
          <w:szCs w:val="3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s:</w:t>
      </w:r>
      <w:r w:rsidR="00F66E36" w:rsidRPr="00DD5A1A">
        <w:rPr>
          <w:rFonts w:ascii="Helvetica" w:eastAsia="Times New Roman" w:hAnsi="Helvetica" w:cs="Helvetica"/>
          <w:b/>
          <w:bCs/>
          <w:color w:val="0A4B8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67B6E" w:rsidRPr="00DD5A1A">
        <w:rPr>
          <w:rFonts w:ascii="Helvetica" w:eastAsia="Times New Roman" w:hAnsi="Helvetica" w:cs="Helvetica"/>
          <w:b/>
          <w:bCs/>
          <w:color w:val="0A4B8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Promote Us and Get Paid</w:t>
      </w:r>
    </w:p>
    <w:p w14:paraId="514ACD16" w14:textId="77777777" w:rsidR="00663609" w:rsidRPr="00DD5A1A" w:rsidRDefault="00663609" w:rsidP="00B04B74">
      <w:pPr>
        <w:spacing w:after="0" w:line="240" w:lineRule="auto"/>
        <w:ind w:firstLine="720"/>
        <w:rPr>
          <w:rFonts w:ascii="Tahoma" w:eastAsia="Times New Roman" w:hAnsi="Tahoma" w:cs="Tahoma"/>
          <w:color w:val="0D0D0D" w:themeColor="text1" w:themeTint="F2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DAAA08E" w14:textId="77777777" w:rsidR="00F66E36" w:rsidRPr="00DD5A1A" w:rsidRDefault="00F66E36" w:rsidP="00AA5DDE">
      <w:pPr>
        <w:spacing w:after="0" w:line="360" w:lineRule="auto"/>
        <w:ind w:firstLine="720"/>
        <w:rPr>
          <w:rFonts w:ascii="Tahoma" w:eastAsia="Times New Roman" w:hAnsi="Tahoma" w:cs="Tahom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5A1A">
        <w:rPr>
          <w:rFonts w:ascii="Tahoma" w:eastAsia="Times New Roman" w:hAnsi="Tahoma" w:cs="Tahom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You’ve taken the first steps to becoming your own boss and making the i</w:t>
      </w:r>
      <w:r w:rsidR="00BD27B9" w:rsidRPr="00DD5A1A">
        <w:rPr>
          <w:rFonts w:ascii="Tahoma" w:eastAsia="Times New Roman" w:hAnsi="Tahoma" w:cs="Tahom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ncome you truly deserve.  As a Member</w:t>
      </w:r>
      <w:r w:rsidRPr="00DD5A1A">
        <w:rPr>
          <w:rFonts w:ascii="Tahoma" w:eastAsia="Times New Roman" w:hAnsi="Tahoma" w:cs="Tahom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you have the ability to make as much monthly income as you want!  We have a product for almost anyone:</w:t>
      </w:r>
    </w:p>
    <w:p w14:paraId="55DE4013" w14:textId="77777777" w:rsidR="00F66E36" w:rsidRPr="00DD5A1A" w:rsidRDefault="00F66E36" w:rsidP="00AA5DD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5A1A">
        <w:rPr>
          <w:rFonts w:ascii="Tahoma" w:eastAsia="Times New Roman" w:hAnsi="Tahoma" w:cs="Tahoma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Rehab/Hard Money Loans</w:t>
      </w:r>
      <w:r w:rsidRPr="00DD5A1A">
        <w:rPr>
          <w:rFonts w:ascii="Tahoma" w:eastAsia="Times New Roman" w:hAnsi="Tahoma" w:cs="Tahoma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4A4D0699" w14:textId="77777777" w:rsidR="00BD27B9" w:rsidRPr="00DD5A1A" w:rsidRDefault="00BD27B9" w:rsidP="00AA5DDE">
      <w:pPr>
        <w:pStyle w:val="ListParagraph"/>
        <w:numPr>
          <w:ilvl w:val="0"/>
          <w:numId w:val="2"/>
        </w:numPr>
        <w:spacing w:after="0" w:line="360" w:lineRule="auto"/>
        <w:rPr>
          <w:rFonts w:ascii="Tahoma" w:eastAsia="Times New Roman" w:hAnsi="Tahoma" w:cs="Tahoma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5A1A">
        <w:rPr>
          <w:rFonts w:ascii="Tahoma" w:eastAsia="Times New Roman" w:hAnsi="Tahoma" w:cs="Tahoma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Wholesale Properties (REO’s)</w:t>
      </w:r>
    </w:p>
    <w:p w14:paraId="0802F26D" w14:textId="77777777" w:rsidR="00F66E36" w:rsidRPr="00DD5A1A" w:rsidRDefault="00EE0155" w:rsidP="00AA5DD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5A1A">
        <w:rPr>
          <w:rFonts w:ascii="Tahoma" w:eastAsia="Times New Roman" w:hAnsi="Tahoma" w:cs="Tahoma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Commercial Lending</w:t>
      </w:r>
    </w:p>
    <w:p w14:paraId="741B0714" w14:textId="77777777" w:rsidR="00F66E36" w:rsidRPr="00DD5A1A" w:rsidRDefault="00F66E36" w:rsidP="00AA5DD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5A1A">
        <w:rPr>
          <w:rFonts w:ascii="Tahoma" w:eastAsia="Times New Roman" w:hAnsi="Tahoma" w:cs="Tahoma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Credit repair</w:t>
      </w:r>
    </w:p>
    <w:p w14:paraId="4BEB6F0B" w14:textId="77777777" w:rsidR="00D76EC2" w:rsidRPr="00DD5A1A" w:rsidRDefault="00D76EC2" w:rsidP="00D76EC2">
      <w:pPr>
        <w:pStyle w:val="ListParagraph"/>
        <w:numPr>
          <w:ilvl w:val="0"/>
          <w:numId w:val="2"/>
        </w:numPr>
        <w:spacing w:after="0" w:line="360" w:lineRule="auto"/>
        <w:rPr>
          <w:rFonts w:ascii="Tahoma" w:eastAsia="Times New Roman" w:hAnsi="Tahoma" w:cs="Tahoma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5A1A">
        <w:rPr>
          <w:rFonts w:ascii="Tahoma" w:eastAsia="Times New Roman" w:hAnsi="Tahoma" w:cs="Tahoma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Back Tax Relief</w:t>
      </w:r>
    </w:p>
    <w:p w14:paraId="220FDEAD" w14:textId="77777777" w:rsidR="00D76EC2" w:rsidRPr="00DD5A1A" w:rsidRDefault="00D76EC2" w:rsidP="00D76EC2">
      <w:pPr>
        <w:pStyle w:val="ListParagraph"/>
        <w:numPr>
          <w:ilvl w:val="0"/>
          <w:numId w:val="2"/>
        </w:numPr>
        <w:spacing w:after="0" w:line="360" w:lineRule="auto"/>
        <w:rPr>
          <w:rFonts w:ascii="Tahoma" w:eastAsia="Times New Roman" w:hAnsi="Tahoma" w:cs="Tahoma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5A1A">
        <w:rPr>
          <w:rFonts w:ascii="Tahoma" w:eastAsia="Times New Roman" w:hAnsi="Tahoma" w:cs="Tahoma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Training </w:t>
      </w:r>
      <w:r w:rsidRPr="00DD5A1A">
        <w:rPr>
          <w:rFonts w:ascii="Tahoma" w:eastAsia="Times New Roman" w:hAnsi="Tahoma" w:cs="Tahoma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Webinars</w:t>
      </w:r>
    </w:p>
    <w:p w14:paraId="55DE58FB" w14:textId="77777777" w:rsidR="00F66E36" w:rsidRPr="00DD5A1A" w:rsidRDefault="00D76EC2" w:rsidP="00AA5DD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5A1A">
        <w:rPr>
          <w:rFonts w:ascii="Tahoma" w:eastAsia="Times New Roman" w:hAnsi="Tahoma" w:cs="Tahoma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**Managing Broker Potential </w:t>
      </w:r>
    </w:p>
    <w:p w14:paraId="4E086F9F" w14:textId="77777777" w:rsidR="00B04B74" w:rsidRDefault="00B04B74" w:rsidP="00B04B74">
      <w:pPr>
        <w:pStyle w:val="ListParagraph"/>
        <w:spacing w:after="0" w:line="240" w:lineRule="auto"/>
        <w:rPr>
          <w:rFonts w:ascii="Tahoma" w:eastAsia="Times New Roman" w:hAnsi="Tahoma" w:cs="Tahoma"/>
          <w:b/>
          <w:bCs/>
          <w:color w:val="4F6228" w:themeColor="accent3" w:themeShade="80"/>
          <w:sz w:val="24"/>
          <w:szCs w:val="24"/>
        </w:rPr>
      </w:pPr>
    </w:p>
    <w:p w14:paraId="34AF09D1" w14:textId="77777777" w:rsidR="00BD27B9" w:rsidRPr="00DD5A1A" w:rsidRDefault="00F66E36" w:rsidP="00BD27B9">
      <w:pPr>
        <w:spacing w:after="0" w:line="240" w:lineRule="auto"/>
        <w:jc w:val="center"/>
        <w:rPr>
          <w:rFonts w:ascii="Tahoma" w:eastAsia="Times New Roman" w:hAnsi="Tahoma" w:cs="Tahoma"/>
          <w:b/>
          <w:color w:val="244061" w:themeColor="accent1" w:themeShade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5A1A">
        <w:rPr>
          <w:rFonts w:ascii="Tahoma" w:eastAsia="Times New Roman" w:hAnsi="Tahoma" w:cs="Tahoma"/>
          <w:b/>
          <w:color w:val="244061" w:themeColor="accent1" w:themeShade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That means that you have an unlimited earning potential!</w:t>
      </w:r>
    </w:p>
    <w:p w14:paraId="3A1875B6" w14:textId="77777777" w:rsidR="00BD27B9" w:rsidRPr="00DD5A1A" w:rsidRDefault="00BD27B9" w:rsidP="00732EE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7689857" w14:textId="77777777" w:rsidR="00F66E36" w:rsidRPr="00DD5A1A" w:rsidRDefault="00F66E36" w:rsidP="00AA5DDE">
      <w:pPr>
        <w:spacing w:after="0" w:line="360" w:lineRule="auto"/>
        <w:ind w:firstLine="72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5A1A">
        <w:rPr>
          <w:rFonts w:ascii="Tahoma" w:eastAsia="Times New Roman" w:hAnsi="Tahoma" w:cs="Tahoma"/>
          <w:color w:val="0D0D0D" w:themeColor="text1" w:themeTint="F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Listen, there has never been a better time to be your own boss…in fact, more millionaires are created in times of economic downturn, than in times of a thriving economy.  We don’t promise you’ll become a millionaire, but you certainly will have tools and the opportunity to make money, and lots of it!  More than 80% of America needs our services!   </w:t>
      </w:r>
    </w:p>
    <w:p w14:paraId="62A9178C" w14:textId="77777777" w:rsidR="009F5DFB" w:rsidRPr="00DD5A1A" w:rsidRDefault="00F66E36" w:rsidP="00AA5DDE">
      <w:pPr>
        <w:spacing w:after="0" w:line="360" w:lineRule="auto"/>
        <w:rPr>
          <w:rFonts w:ascii="Tahoma" w:eastAsia="Times New Roman" w:hAnsi="Tahoma" w:cs="Tahoma"/>
          <w:color w:val="0D0D0D" w:themeColor="text1" w:themeTint="F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5A1A">
        <w:rPr>
          <w:rFonts w:ascii="Tahoma" w:eastAsia="Times New Roman" w:hAnsi="Tahoma" w:cs="Tahoma"/>
          <w:noProof/>
          <w:color w:val="0D0D0D" w:themeColor="text1" w:themeTint="F2"/>
          <w:sz w:val="24"/>
          <w:szCs w:val="24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5273AC5A" wp14:editId="3AA7E784">
            <wp:extent cx="285750" cy="285750"/>
            <wp:effectExtent l="0" t="0" r="0" b="0"/>
            <wp:docPr id="8" name="Picture 8" descr="http://shortsalemod.com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hortsalemod.com/tp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A1A">
        <w:rPr>
          <w:rFonts w:ascii="Tahoma" w:eastAsia="Times New Roman" w:hAnsi="Tahoma" w:cs="Tahoma"/>
          <w:color w:val="0D0D0D" w:themeColor="text1" w:themeTint="F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There are plenty of oppor</w:t>
      </w:r>
      <w:r w:rsidR="009F5DFB" w:rsidRPr="00DD5A1A">
        <w:rPr>
          <w:rFonts w:ascii="Tahoma" w:eastAsia="Times New Roman" w:hAnsi="Tahoma" w:cs="Tahoma"/>
          <w:color w:val="0D0D0D" w:themeColor="text1" w:themeTint="F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tunities </w:t>
      </w:r>
      <w:r w:rsidRPr="00DD5A1A">
        <w:rPr>
          <w:rFonts w:ascii="Tahoma" w:eastAsia="Times New Roman" w:hAnsi="Tahoma" w:cs="Tahoma"/>
          <w:color w:val="0D0D0D" w:themeColor="text1" w:themeTint="F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for you to help others while creating a recession proof income </w:t>
      </w:r>
      <w:r w:rsidR="009F5DFB" w:rsidRPr="00DD5A1A">
        <w:rPr>
          <w:rFonts w:ascii="Tahoma" w:eastAsia="Times New Roman" w:hAnsi="Tahoma" w:cs="Tahoma"/>
          <w:color w:val="0D0D0D" w:themeColor="text1" w:themeTint="F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 yourself</w:t>
      </w:r>
      <w:r w:rsidR="00D76EC2" w:rsidRPr="00DD5A1A">
        <w:rPr>
          <w:rFonts w:ascii="Tahoma" w:eastAsia="Times New Roman" w:hAnsi="Tahoma" w:cs="Tahoma"/>
          <w:color w:val="0D0D0D" w:themeColor="text1" w:themeTint="F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 This</w:t>
      </w:r>
      <w:r w:rsidR="009F5DFB" w:rsidRPr="00DD5A1A">
        <w:rPr>
          <w:rFonts w:ascii="Tahoma" w:eastAsia="Times New Roman" w:hAnsi="Tahoma" w:cs="Tahoma"/>
          <w:color w:val="0D0D0D" w:themeColor="text1" w:themeTint="F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is not limited to Hard Money Lo</w:t>
      </w:r>
      <w:r w:rsidRPr="00DD5A1A">
        <w:rPr>
          <w:rFonts w:ascii="Tahoma" w:eastAsia="Times New Roman" w:hAnsi="Tahoma" w:cs="Tahoma"/>
          <w:color w:val="0D0D0D" w:themeColor="text1" w:themeTint="F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</w:t>
      </w:r>
      <w:r w:rsidR="009F5DFB" w:rsidRPr="00DD5A1A">
        <w:rPr>
          <w:rFonts w:ascii="Tahoma" w:eastAsia="Times New Roman" w:hAnsi="Tahoma" w:cs="Tahoma"/>
          <w:color w:val="0D0D0D" w:themeColor="text1" w:themeTint="F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s,</w:t>
      </w:r>
      <w:r w:rsidRPr="00DD5A1A">
        <w:rPr>
          <w:rFonts w:ascii="Tahoma" w:eastAsia="Times New Roman" w:hAnsi="Tahoma" w:cs="Tahoma"/>
          <w:color w:val="0D0D0D" w:themeColor="text1" w:themeTint="F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F5DFB" w:rsidRPr="00DD5A1A">
        <w:rPr>
          <w:rFonts w:ascii="Tahoma" w:eastAsia="Times New Roman" w:hAnsi="Tahoma" w:cs="Tahoma"/>
          <w:color w:val="0D0D0D" w:themeColor="text1" w:themeTint="F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and </w:t>
      </w:r>
      <w:r w:rsidRPr="00DD5A1A">
        <w:rPr>
          <w:rFonts w:ascii="Tahoma" w:eastAsia="Times New Roman" w:hAnsi="Tahoma" w:cs="Tahoma"/>
          <w:color w:val="0D0D0D" w:themeColor="text1" w:themeTint="F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foreclosure</w:t>
      </w:r>
      <w:r w:rsidR="00D76EC2" w:rsidRPr="00DD5A1A">
        <w:rPr>
          <w:rFonts w:ascii="Tahoma" w:eastAsia="Times New Roman" w:hAnsi="Tahoma" w:cs="Tahoma"/>
          <w:color w:val="0D0D0D" w:themeColor="text1" w:themeTint="F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c</w:t>
      </w:r>
      <w:r w:rsidRPr="00DD5A1A">
        <w:rPr>
          <w:rFonts w:ascii="Tahoma" w:eastAsia="Times New Roman" w:hAnsi="Tahoma" w:cs="Tahoma"/>
          <w:color w:val="0D0D0D" w:themeColor="text1" w:themeTint="F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onsider the record number of Americans who are faced with, </w:t>
      </w:r>
      <w:r w:rsidR="00D76EC2" w:rsidRPr="00DD5A1A">
        <w:rPr>
          <w:rFonts w:ascii="Tahoma" w:eastAsia="Times New Roman" w:hAnsi="Tahoma" w:cs="Tahoma"/>
          <w:color w:val="0D0D0D" w:themeColor="text1" w:themeTint="F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F5DFB" w:rsidRPr="00DD5A1A">
        <w:rPr>
          <w:rFonts w:ascii="Tahoma" w:eastAsia="Times New Roman" w:hAnsi="Tahoma" w:cs="Tahoma"/>
          <w:color w:val="0D0D0D" w:themeColor="text1" w:themeTint="F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Tax problems, </w:t>
      </w:r>
      <w:r w:rsidRPr="00DD5A1A">
        <w:rPr>
          <w:rFonts w:ascii="Tahoma" w:eastAsia="Times New Roman" w:hAnsi="Tahoma" w:cs="Tahoma"/>
          <w:color w:val="0D0D0D" w:themeColor="text1" w:themeTint="F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credit issues and </w:t>
      </w:r>
      <w:r w:rsidR="009F5DFB" w:rsidRPr="00DD5A1A">
        <w:rPr>
          <w:rFonts w:ascii="Tahoma" w:eastAsia="Times New Roman" w:hAnsi="Tahoma" w:cs="Tahoma"/>
          <w:color w:val="0D0D0D" w:themeColor="text1" w:themeTint="F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Housing needs</w:t>
      </w:r>
      <w:r w:rsidRPr="00DD5A1A">
        <w:rPr>
          <w:rFonts w:ascii="Tahoma" w:eastAsia="Times New Roman" w:hAnsi="Tahoma" w:cs="Tahoma"/>
          <w:color w:val="0D0D0D" w:themeColor="text1" w:themeTint="F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!</w:t>
      </w:r>
      <w:r w:rsidR="00D76EC2" w:rsidRPr="00DD5A1A">
        <w:rPr>
          <w:rFonts w:ascii="Tahoma" w:eastAsia="Times New Roman" w:hAnsi="Tahoma" w:cs="Tahoma"/>
          <w:color w:val="0D0D0D" w:themeColor="text1" w:themeTint="F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D5A1A">
        <w:rPr>
          <w:rFonts w:ascii="Tahoma" w:eastAsia="Times New Roman" w:hAnsi="Tahoma" w:cs="Tahoma"/>
          <w:color w:val="0D0D0D" w:themeColor="text1" w:themeTint="F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People are in desperate need of financial help, and you can provide solutions for their biggest problems.</w:t>
      </w:r>
    </w:p>
    <w:p w14:paraId="0BF93CD0" w14:textId="77777777" w:rsidR="00AA5DDE" w:rsidRPr="00DD5A1A" w:rsidRDefault="00F66E36" w:rsidP="00AA5DDE">
      <w:p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5A1A">
        <w:rPr>
          <w:rFonts w:ascii="Tahoma" w:eastAsia="Times New Roman" w:hAnsi="Tahoma" w:cs="Tahoma"/>
          <w:color w:val="0D0D0D" w:themeColor="text1" w:themeTint="F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And don’t forget…our services are some of the best priced, and highly sought after.  </w:t>
      </w:r>
    </w:p>
    <w:p w14:paraId="739EC110" w14:textId="77777777" w:rsidR="00F66E36" w:rsidRPr="00DD5A1A" w:rsidRDefault="00F66E36" w:rsidP="00AA5DD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5A1A">
        <w:rPr>
          <w:rFonts w:ascii="Tahoma" w:eastAsia="Times New Roman" w:hAnsi="Tahoma" w:cs="Tahoma"/>
          <w:b/>
          <w:color w:val="244061" w:themeColor="accent1" w:themeShade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You’ll receive tons of support as a </w:t>
      </w:r>
      <w:r w:rsidR="00BD27B9" w:rsidRPr="00DD5A1A">
        <w:rPr>
          <w:rFonts w:ascii="Tahoma" w:eastAsia="Times New Roman" w:hAnsi="Tahoma" w:cs="Tahoma"/>
          <w:b/>
          <w:color w:val="244061" w:themeColor="accent1" w:themeShade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member</w:t>
      </w:r>
      <w:r w:rsidRPr="00DD5A1A">
        <w:rPr>
          <w:rFonts w:ascii="Tahoma" w:eastAsia="Times New Roman" w:hAnsi="Tahoma" w:cs="Tahoma"/>
          <w:b/>
          <w:color w:val="244061" w:themeColor="accent1" w:themeShade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and we have an unbeatable compensation plan. Check this out…</w:t>
      </w:r>
    </w:p>
    <w:p w14:paraId="2C618A49" w14:textId="77777777" w:rsidR="00F66E36" w:rsidRPr="00F66E36" w:rsidRDefault="00F66E36" w:rsidP="00AA5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02D595" w14:textId="77777777" w:rsidR="00AA5DDE" w:rsidRPr="00DD5A1A" w:rsidRDefault="00280DF6" w:rsidP="00F67B6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5A1A">
        <w:rPr>
          <w:rFonts w:ascii="Tahoma" w:eastAsia="Times New Roman" w:hAnsi="Tahoma" w:cs="Tahoma"/>
          <w:b/>
          <w:color w:val="4F6228" w:themeColor="accent3" w:themeShade="8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Make $</w:t>
      </w:r>
      <w:r w:rsidR="00EE0155" w:rsidRPr="00DD5A1A">
        <w:rPr>
          <w:rFonts w:ascii="Tahoma" w:eastAsia="Times New Roman" w:hAnsi="Tahoma" w:cs="Tahoma"/>
          <w:b/>
          <w:color w:val="4F6228" w:themeColor="accent3" w:themeShade="8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</w:t>
      </w:r>
      <w:r w:rsidRPr="00DD5A1A">
        <w:rPr>
          <w:rFonts w:ascii="Tahoma" w:eastAsia="Times New Roman" w:hAnsi="Tahoma" w:cs="Tahoma"/>
          <w:b/>
          <w:color w:val="4F6228" w:themeColor="accent3" w:themeShade="8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F66E36" w:rsidRPr="00DD5A1A">
        <w:rPr>
          <w:rFonts w:ascii="Tahoma" w:eastAsia="Times New Roman" w:hAnsi="Tahoma" w:cs="Tahoma"/>
          <w:b/>
          <w:color w:val="4F6228" w:themeColor="accent3" w:themeShade="8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for every client </w:t>
      </w:r>
      <w:r w:rsidR="00BD27B9" w:rsidRPr="00DD5A1A">
        <w:rPr>
          <w:rFonts w:ascii="Tahoma" w:eastAsia="Times New Roman" w:hAnsi="Tahoma" w:cs="Tahoma"/>
          <w:b/>
          <w:color w:val="4F6228" w:themeColor="accent3" w:themeShade="8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you bring in</w:t>
      </w:r>
      <w:r w:rsidR="00F66E36" w:rsidRPr="00DD5A1A">
        <w:rPr>
          <w:rFonts w:ascii="Tahoma" w:eastAsia="Times New Roman" w:hAnsi="Tahoma" w:cs="Tahoma"/>
          <w:b/>
          <w:color w:val="4F6228" w:themeColor="accent3" w:themeShade="8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</w:t>
      </w:r>
      <w:r w:rsidR="009F5DFB" w:rsidRPr="00DD5A1A">
        <w:rPr>
          <w:rFonts w:ascii="Tahoma" w:eastAsia="Times New Roman" w:hAnsi="Tahoma" w:cs="Tahoma"/>
          <w:b/>
          <w:color w:val="4F6228" w:themeColor="accent3" w:themeShade="8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 a New Member</w:t>
      </w:r>
    </w:p>
    <w:p w14:paraId="48C87E69" w14:textId="77777777" w:rsidR="00AA5DDE" w:rsidRPr="00DD5A1A" w:rsidRDefault="00AA5DDE" w:rsidP="00F67B6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5A1A">
        <w:rPr>
          <w:rFonts w:ascii="Tahoma" w:eastAsia="Times New Roman" w:hAnsi="Tahoma" w:cs="Tahoma"/>
          <w:b/>
          <w:color w:val="4F6228" w:themeColor="accent3" w:themeShade="8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Receive</w:t>
      </w:r>
      <w:r w:rsidR="00F66E36" w:rsidRPr="00DD5A1A">
        <w:rPr>
          <w:rFonts w:ascii="Tahoma" w:eastAsia="Times New Roman" w:hAnsi="Tahoma" w:cs="Tahoma"/>
          <w:b/>
          <w:color w:val="4F6228" w:themeColor="accent3" w:themeShade="8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$</w:t>
      </w:r>
      <w:r w:rsidR="00EE0155" w:rsidRPr="00DD5A1A">
        <w:rPr>
          <w:rFonts w:ascii="Tahoma" w:eastAsia="Times New Roman" w:hAnsi="Tahoma" w:cs="Tahoma"/>
          <w:b/>
          <w:color w:val="4F6228" w:themeColor="accent3" w:themeShade="8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75</w:t>
      </w:r>
      <w:r w:rsidR="00F66E36" w:rsidRPr="00DD5A1A">
        <w:rPr>
          <w:rFonts w:ascii="Tahoma" w:eastAsia="Times New Roman" w:hAnsi="Tahoma" w:cs="Tahoma"/>
          <w:b/>
          <w:color w:val="4F6228" w:themeColor="accent3" w:themeShade="8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(2nd tier) for </w:t>
      </w:r>
      <w:r w:rsidR="009F5DFB" w:rsidRPr="00DD5A1A">
        <w:rPr>
          <w:rFonts w:ascii="Tahoma" w:eastAsia="Times New Roman" w:hAnsi="Tahoma" w:cs="Tahoma"/>
          <w:b/>
          <w:color w:val="4F6228" w:themeColor="accent3" w:themeShade="8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every person they</w:t>
      </w:r>
      <w:r w:rsidR="00F66E36" w:rsidRPr="00DD5A1A">
        <w:rPr>
          <w:rFonts w:ascii="Tahoma" w:eastAsia="Times New Roman" w:hAnsi="Tahoma" w:cs="Tahoma"/>
          <w:b/>
          <w:color w:val="4F6228" w:themeColor="accent3" w:themeShade="8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sign </w:t>
      </w:r>
      <w:r w:rsidRPr="00DD5A1A">
        <w:rPr>
          <w:rFonts w:ascii="Tahoma" w:eastAsia="Times New Roman" w:hAnsi="Tahoma" w:cs="Tahoma"/>
          <w:b/>
          <w:color w:val="4F6228" w:themeColor="accent3" w:themeShade="8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up</w:t>
      </w:r>
      <w:r w:rsidR="00F66E36" w:rsidRPr="00DD5A1A">
        <w:rPr>
          <w:rFonts w:ascii="Tahoma" w:eastAsia="Times New Roman" w:hAnsi="Tahoma" w:cs="Tahoma"/>
          <w:b/>
          <w:color w:val="4F6228" w:themeColor="accent3" w:themeShade="8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and </w:t>
      </w:r>
    </w:p>
    <w:p w14:paraId="4EA64E59" w14:textId="77777777" w:rsidR="00F66E36" w:rsidRPr="00DD5A1A" w:rsidRDefault="00AA5DDE" w:rsidP="00F67B6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5A1A">
        <w:rPr>
          <w:rFonts w:ascii="Tahoma" w:eastAsia="Times New Roman" w:hAnsi="Tahoma" w:cs="Tahoma"/>
          <w:b/>
          <w:color w:val="4F6228" w:themeColor="accent3" w:themeShade="8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Receive </w:t>
      </w:r>
      <w:r w:rsidR="00280DF6" w:rsidRPr="00DD5A1A">
        <w:rPr>
          <w:rFonts w:ascii="Tahoma" w:eastAsia="Times New Roman" w:hAnsi="Tahoma" w:cs="Tahoma"/>
          <w:b/>
          <w:color w:val="4F6228" w:themeColor="accent3" w:themeShade="8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$</w:t>
      </w:r>
      <w:r w:rsidR="00F66E36" w:rsidRPr="00DD5A1A">
        <w:rPr>
          <w:rFonts w:ascii="Tahoma" w:eastAsia="Times New Roman" w:hAnsi="Tahoma" w:cs="Tahoma"/>
          <w:b/>
          <w:color w:val="4F6228" w:themeColor="accent3" w:themeShade="8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280DF6" w:rsidRPr="00DD5A1A">
        <w:rPr>
          <w:rFonts w:ascii="Tahoma" w:eastAsia="Times New Roman" w:hAnsi="Tahoma" w:cs="Tahoma"/>
          <w:b/>
          <w:color w:val="4F6228" w:themeColor="accent3" w:themeShade="8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F66E36" w:rsidRPr="00DD5A1A">
        <w:rPr>
          <w:rFonts w:ascii="Tahoma" w:eastAsia="Times New Roman" w:hAnsi="Tahoma" w:cs="Tahoma"/>
          <w:b/>
          <w:color w:val="4F6228" w:themeColor="accent3" w:themeShade="8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F5DFB" w:rsidRPr="00DD5A1A">
        <w:rPr>
          <w:rFonts w:ascii="Tahoma" w:eastAsia="Times New Roman" w:hAnsi="Tahoma" w:cs="Tahoma"/>
          <w:b/>
          <w:color w:val="4F6228" w:themeColor="accent3" w:themeShade="8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(3rd tier) for every client their New Member</w:t>
      </w:r>
      <w:r w:rsidR="00F66E36" w:rsidRPr="00DD5A1A">
        <w:rPr>
          <w:rFonts w:ascii="Tahoma" w:eastAsia="Times New Roman" w:hAnsi="Tahoma" w:cs="Tahoma"/>
          <w:b/>
          <w:color w:val="4F6228" w:themeColor="accent3" w:themeShade="8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bring</w:t>
      </w:r>
      <w:r w:rsidR="009F5DFB" w:rsidRPr="00DD5A1A">
        <w:rPr>
          <w:rFonts w:ascii="Tahoma" w:eastAsia="Times New Roman" w:hAnsi="Tahoma" w:cs="Tahoma"/>
          <w:b/>
          <w:color w:val="4F6228" w:themeColor="accent3" w:themeShade="8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F66E36" w:rsidRPr="00DD5A1A">
        <w:rPr>
          <w:rFonts w:ascii="Tahoma" w:eastAsia="Times New Roman" w:hAnsi="Tahoma" w:cs="Tahoma"/>
          <w:b/>
          <w:color w:val="4F6228" w:themeColor="accent3" w:themeShade="8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</w:t>
      </w:r>
      <w:r w:rsidR="00F66E36" w:rsidRPr="00DD5A1A">
        <w:rPr>
          <w:rFonts w:ascii="Tahoma" w:eastAsia="Times New Roman" w:hAnsi="Tahoma" w:cs="Tahoma"/>
          <w:b/>
          <w:color w:val="76923C" w:themeColor="accent3" w:themeShade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5D187BC1" w14:textId="77777777" w:rsidR="00F66E36" w:rsidRPr="00DD5A1A" w:rsidRDefault="00F66E36" w:rsidP="00F66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F5089A3" w14:textId="77777777" w:rsidR="00AA5DDE" w:rsidRDefault="00AA5DDE" w:rsidP="00F66E36">
      <w:pPr>
        <w:spacing w:after="0" w:line="240" w:lineRule="auto"/>
        <w:rPr>
          <w:rFonts w:ascii="Tahoma" w:eastAsia="Times New Roman" w:hAnsi="Tahoma" w:cs="Tahoma"/>
          <w:b/>
          <w:bCs/>
          <w:color w:val="0A4B84"/>
          <w:sz w:val="21"/>
          <w:szCs w:val="21"/>
        </w:rPr>
      </w:pPr>
    </w:p>
    <w:p w14:paraId="1FBCE29F" w14:textId="77777777" w:rsidR="00F66E36" w:rsidRPr="00DD5A1A" w:rsidRDefault="00F66E36" w:rsidP="00F66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5A1A">
        <w:rPr>
          <w:rFonts w:ascii="Tahoma" w:eastAsia="Times New Roman" w:hAnsi="Tahoma" w:cs="Tahoma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You bring in </w:t>
      </w:r>
      <w:r w:rsidRPr="00DD5A1A">
        <w:rPr>
          <w:rFonts w:ascii="Tahoma" w:eastAsia="Times New Roman" w:hAnsi="Tahoma" w:cs="Tahoma"/>
          <w:b/>
          <w:bC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5 </w:t>
      </w:r>
      <w:r w:rsidR="00AA5DDE" w:rsidRPr="00DD5A1A">
        <w:rPr>
          <w:rFonts w:ascii="Tahoma" w:eastAsia="Times New Roman" w:hAnsi="Tahoma" w:cs="Tahoma"/>
          <w:b/>
          <w:bC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New </w:t>
      </w:r>
      <w:r w:rsidR="00CA7985" w:rsidRPr="00DD5A1A">
        <w:rPr>
          <w:rFonts w:ascii="Tahoma" w:eastAsia="Times New Roman" w:hAnsi="Tahoma" w:cs="Tahoma"/>
          <w:b/>
          <w:bC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Members</w:t>
      </w:r>
      <w:r w:rsidR="00CA7985" w:rsidRPr="00DD5A1A">
        <w:rPr>
          <w:rFonts w:ascii="Tahoma" w:eastAsia="Times New Roman" w:hAnsi="Tahoma" w:cs="Tahoma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X</w:t>
      </w:r>
      <w:r w:rsidRPr="00DD5A1A">
        <w:rPr>
          <w:rFonts w:ascii="Tahoma" w:eastAsia="Times New Roman" w:hAnsi="Tahoma" w:cs="Tahoma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$</w:t>
      </w:r>
      <w:r w:rsidR="00EE0155" w:rsidRPr="00DD5A1A">
        <w:rPr>
          <w:rFonts w:ascii="Tahoma" w:eastAsia="Times New Roman" w:hAnsi="Tahoma" w:cs="Tahoma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</w:t>
      </w:r>
      <w:r w:rsidR="00CA7985" w:rsidRPr="00DD5A1A">
        <w:rPr>
          <w:rFonts w:ascii="Tahoma" w:eastAsia="Times New Roman" w:hAnsi="Tahoma" w:cs="Tahoma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 (</w:t>
      </w:r>
      <w:r w:rsidR="00A017F7" w:rsidRPr="00DD5A1A">
        <w:rPr>
          <w:rFonts w:ascii="Tahoma" w:eastAsia="Times New Roman" w:hAnsi="Tahoma" w:cs="Tahoma"/>
          <w:b/>
          <w:bCs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That’s $</w:t>
      </w:r>
      <w:r w:rsidR="00EE0155" w:rsidRPr="00DD5A1A">
        <w:rPr>
          <w:rFonts w:ascii="Tahoma" w:eastAsia="Times New Roman" w:hAnsi="Tahoma" w:cs="Tahoma"/>
          <w:b/>
          <w:bCs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75</w:t>
      </w:r>
      <w:r w:rsidR="00A017F7" w:rsidRPr="00DD5A1A">
        <w:rPr>
          <w:rFonts w:ascii="Tahoma" w:eastAsia="Times New Roman" w:hAnsi="Tahoma" w:cs="Tahoma"/>
          <w:b/>
          <w:bCs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0.00</w:t>
      </w:r>
      <w:r w:rsidR="00CA7985" w:rsidRPr="00DD5A1A">
        <w:rPr>
          <w:rFonts w:ascii="Tahoma" w:eastAsia="Times New Roman" w:hAnsi="Tahoma" w:cs="Tahoma"/>
          <w:b/>
          <w:bCs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2C4EAE47" w14:textId="77777777" w:rsidR="00F66E36" w:rsidRPr="00DD5A1A" w:rsidRDefault="00F66E36" w:rsidP="00F66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1809C54" w14:textId="77777777" w:rsidR="00CA7985" w:rsidRPr="00DD5A1A" w:rsidRDefault="00CA7985" w:rsidP="00F66E36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5A1A">
        <w:rPr>
          <w:rFonts w:ascii="Tahoma" w:eastAsia="Times New Roman" w:hAnsi="Tahoma" w:cs="Tahoma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</w:t>
      </w:r>
      <w:r w:rsidR="00F66E36" w:rsidRPr="00DD5A1A">
        <w:rPr>
          <w:rFonts w:ascii="Tahoma" w:eastAsia="Times New Roman" w:hAnsi="Tahoma" w:cs="Tahoma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et the </w:t>
      </w:r>
      <w:r w:rsidR="00F66E36" w:rsidRPr="00DD5A1A">
        <w:rPr>
          <w:rFonts w:ascii="Tahoma" w:eastAsia="Times New Roman" w:hAnsi="Tahoma" w:cs="Tahoma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5 </w:t>
      </w:r>
      <w:r w:rsidR="00AA5DDE" w:rsidRPr="00DD5A1A">
        <w:rPr>
          <w:rFonts w:ascii="Tahoma" w:eastAsia="Times New Roman" w:hAnsi="Tahoma" w:cs="Tahoma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New Members</w:t>
      </w:r>
      <w:r w:rsidR="00F66E36" w:rsidRPr="00DD5A1A">
        <w:rPr>
          <w:rFonts w:ascii="Tahoma" w:eastAsia="Times New Roman" w:hAnsi="Tahoma" w:cs="Tahoma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to sign up </w:t>
      </w:r>
      <w:r w:rsidR="00AA5DDE" w:rsidRPr="00DD5A1A">
        <w:rPr>
          <w:rFonts w:ascii="Tahoma" w:eastAsia="Times New Roman" w:hAnsi="Tahoma" w:cs="Tahoma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F66E36" w:rsidRPr="00DD5A1A">
        <w:rPr>
          <w:rFonts w:ascii="Tahoma" w:eastAsia="Times New Roman" w:hAnsi="Tahoma" w:cs="Tahoma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D5A1A">
        <w:rPr>
          <w:rFonts w:ascii="Tahoma" w:eastAsia="Times New Roman" w:hAnsi="Tahoma" w:cs="Tahoma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“2</w:t>
      </w:r>
      <w:r w:rsidRPr="00DD5A1A">
        <w:rPr>
          <w:rFonts w:ascii="Tahoma" w:eastAsia="Times New Roman" w:hAnsi="Tahoma" w:cs="Tahoma"/>
          <w:b/>
          <w:bCs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nd</w:t>
      </w:r>
      <w:r w:rsidRPr="00DD5A1A">
        <w:rPr>
          <w:rFonts w:ascii="Tahoma" w:eastAsia="Times New Roman" w:hAnsi="Tahoma" w:cs="Tahoma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Tier </w:t>
      </w:r>
      <w:r w:rsidR="00AA5DDE" w:rsidRPr="00DD5A1A">
        <w:rPr>
          <w:rFonts w:ascii="Tahoma" w:eastAsia="Times New Roman" w:hAnsi="Tahoma" w:cs="Tahoma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Members</w:t>
      </w:r>
      <w:r w:rsidRPr="00DD5A1A">
        <w:rPr>
          <w:rFonts w:ascii="Tahoma" w:eastAsia="Times New Roman" w:hAnsi="Tahoma" w:cs="Tahoma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  <w:r w:rsidR="00AA5DDE" w:rsidRPr="00DD5A1A">
        <w:rPr>
          <w:rFonts w:ascii="Tahoma" w:eastAsia="Times New Roman" w:hAnsi="Tahoma" w:cs="Tahoma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each</w:t>
      </w:r>
      <w:r w:rsidRPr="00DD5A1A">
        <w:rPr>
          <w:rFonts w:ascii="Tahoma" w:eastAsia="Times New Roman" w:hAnsi="Tahoma" w:cs="Tahoma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that’s </w:t>
      </w:r>
    </w:p>
    <w:p w14:paraId="1DFA27BF" w14:textId="77777777" w:rsidR="00F66E36" w:rsidRPr="00DD5A1A" w:rsidRDefault="00AA5DDE" w:rsidP="00F66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5A1A">
        <w:rPr>
          <w:rFonts w:ascii="Tahoma" w:eastAsia="Times New Roman" w:hAnsi="Tahoma" w:cs="Tahoma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</w:t>
      </w:r>
      <w:r w:rsidR="00CA7985" w:rsidRPr="00DD5A1A">
        <w:rPr>
          <w:rFonts w:ascii="Tahoma" w:eastAsia="Times New Roman" w:hAnsi="Tahoma" w:cs="Tahoma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-2</w:t>
      </w:r>
      <w:r w:rsidR="00CA7985" w:rsidRPr="00DD5A1A">
        <w:rPr>
          <w:rFonts w:ascii="Tahoma" w:eastAsia="Times New Roman" w:hAnsi="Tahoma" w:cs="Tahoma"/>
          <w:b/>
          <w:bCs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nd</w:t>
      </w:r>
      <w:r w:rsidR="00CA7985" w:rsidRPr="00DD5A1A">
        <w:rPr>
          <w:rFonts w:ascii="Tahoma" w:eastAsia="Times New Roman" w:hAnsi="Tahoma" w:cs="Tahoma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tier Members</w:t>
      </w:r>
      <w:r w:rsidRPr="00DD5A1A">
        <w:rPr>
          <w:rFonts w:ascii="Tahoma" w:eastAsia="Times New Roman" w:hAnsi="Tahoma" w:cs="Tahoma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X $</w:t>
      </w:r>
      <w:r w:rsidR="00EE0155" w:rsidRPr="00DD5A1A">
        <w:rPr>
          <w:rFonts w:ascii="Tahoma" w:eastAsia="Times New Roman" w:hAnsi="Tahoma" w:cs="Tahoma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75</w:t>
      </w:r>
      <w:r w:rsidR="00906B51" w:rsidRPr="00DD5A1A">
        <w:rPr>
          <w:rFonts w:ascii="Tahoma" w:eastAsia="Times New Roman" w:hAnsi="Tahoma" w:cs="Tahoma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A7985" w:rsidRPr="00DD5A1A">
        <w:rPr>
          <w:rFonts w:ascii="Tahoma" w:eastAsia="Times New Roman" w:hAnsi="Tahoma" w:cs="Tahoma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CA7985" w:rsidRPr="00DD5A1A">
        <w:rPr>
          <w:rFonts w:ascii="Tahoma" w:eastAsia="Times New Roman" w:hAnsi="Tahoma" w:cs="Tahoma"/>
          <w:b/>
          <w:bCs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That’s another $</w:t>
      </w:r>
      <w:r w:rsidR="00280DF6" w:rsidRPr="00DD5A1A">
        <w:rPr>
          <w:rFonts w:ascii="Tahoma" w:eastAsia="Times New Roman" w:hAnsi="Tahoma" w:cs="Tahoma"/>
          <w:b/>
          <w:bCs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EE0155" w:rsidRPr="00DD5A1A">
        <w:rPr>
          <w:rFonts w:ascii="Tahoma" w:eastAsia="Times New Roman" w:hAnsi="Tahoma" w:cs="Tahoma"/>
          <w:b/>
          <w:bCs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,12</w:t>
      </w:r>
      <w:r w:rsidR="00280DF6" w:rsidRPr="00DD5A1A">
        <w:rPr>
          <w:rFonts w:ascii="Tahoma" w:eastAsia="Times New Roman" w:hAnsi="Tahoma" w:cs="Tahoma"/>
          <w:b/>
          <w:bCs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CA7985" w:rsidRPr="00DD5A1A">
        <w:rPr>
          <w:rFonts w:ascii="Tahoma" w:eastAsia="Times New Roman" w:hAnsi="Tahoma" w:cs="Tahoma"/>
          <w:b/>
          <w:bCs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.00)</w:t>
      </w:r>
    </w:p>
    <w:p w14:paraId="20D38D13" w14:textId="77777777" w:rsidR="00F66E36" w:rsidRPr="00DD5A1A" w:rsidRDefault="00F66E36" w:rsidP="00F66E36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ED7DEB4" w14:textId="77777777" w:rsidR="00280DF6" w:rsidRPr="00DD5A1A" w:rsidRDefault="00F66E36" w:rsidP="00F86C4D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5A1A">
        <w:rPr>
          <w:rFonts w:ascii="Tahoma" w:eastAsia="Times New Roman" w:hAnsi="Tahoma" w:cs="Tahoma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Now if those 15 </w:t>
      </w:r>
      <w:r w:rsidR="00CA7985" w:rsidRPr="00DD5A1A">
        <w:rPr>
          <w:rFonts w:ascii="Tahoma" w:eastAsia="Times New Roman" w:hAnsi="Tahoma" w:cs="Tahoma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“2</w:t>
      </w:r>
      <w:r w:rsidR="00CA7985" w:rsidRPr="00DD5A1A">
        <w:rPr>
          <w:rFonts w:ascii="Tahoma" w:eastAsia="Times New Roman" w:hAnsi="Tahoma" w:cs="Tahoma"/>
          <w:b/>
          <w:bCs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nd</w:t>
      </w:r>
      <w:r w:rsidR="00CA7985" w:rsidRPr="00DD5A1A">
        <w:rPr>
          <w:rFonts w:ascii="Tahoma" w:eastAsia="Times New Roman" w:hAnsi="Tahoma" w:cs="Tahoma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Tier Members</w:t>
      </w:r>
      <w:r w:rsidR="00280DF6" w:rsidRPr="00DD5A1A">
        <w:rPr>
          <w:rFonts w:ascii="Tahoma" w:eastAsia="Times New Roman" w:hAnsi="Tahoma" w:cs="Tahoma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 bring</w:t>
      </w:r>
      <w:r w:rsidRPr="00DD5A1A">
        <w:rPr>
          <w:rFonts w:ascii="Tahoma" w:eastAsia="Times New Roman" w:hAnsi="Tahoma" w:cs="Tahoma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 3 </w:t>
      </w:r>
      <w:r w:rsidR="00CA7985" w:rsidRPr="00DD5A1A">
        <w:rPr>
          <w:rFonts w:ascii="Tahoma" w:eastAsia="Times New Roman" w:hAnsi="Tahoma" w:cs="Tahoma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“3</w:t>
      </w:r>
      <w:r w:rsidR="00CA7985" w:rsidRPr="00DD5A1A">
        <w:rPr>
          <w:rFonts w:ascii="Tahoma" w:eastAsia="Times New Roman" w:hAnsi="Tahoma" w:cs="Tahoma"/>
          <w:b/>
          <w:bCs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rd</w:t>
      </w:r>
      <w:r w:rsidR="00CA7985" w:rsidRPr="00DD5A1A">
        <w:rPr>
          <w:rFonts w:ascii="Tahoma" w:eastAsia="Times New Roman" w:hAnsi="Tahoma" w:cs="Tahoma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Tier Members”</w:t>
      </w:r>
      <w:r w:rsidR="00280DF6" w:rsidRPr="00DD5A1A">
        <w:rPr>
          <w:rFonts w:ascii="Tahoma" w:eastAsia="Times New Roman" w:hAnsi="Tahoma" w:cs="Tahoma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</w:p>
    <w:p w14:paraId="6A878032" w14:textId="77777777" w:rsidR="00F66E36" w:rsidRPr="00DD5A1A" w:rsidRDefault="00280DF6" w:rsidP="00F8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DD5A1A">
        <w:rPr>
          <w:rFonts w:ascii="Tahoma" w:eastAsia="Times New Roman" w:hAnsi="Tahoma" w:cs="Tahoma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THAT is</w:t>
      </w:r>
      <w:r w:rsidR="00F66E36" w:rsidRPr="00DD5A1A">
        <w:rPr>
          <w:rFonts w:ascii="Tahoma" w:eastAsia="Times New Roman" w:hAnsi="Tahoma" w:cs="Tahoma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45</w:t>
      </w:r>
      <w:r w:rsidRPr="00DD5A1A">
        <w:rPr>
          <w:rFonts w:ascii="Tahoma" w:eastAsia="Times New Roman" w:hAnsi="Tahoma" w:cs="Tahoma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Total NEW Members!!! X $</w:t>
      </w:r>
      <w:r w:rsidR="00F66E36" w:rsidRPr="00DD5A1A">
        <w:rPr>
          <w:rFonts w:ascii="Tahoma" w:eastAsia="Times New Roman" w:hAnsi="Tahoma" w:cs="Tahoma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DD5A1A">
        <w:rPr>
          <w:rFonts w:ascii="Tahoma" w:eastAsia="Times New Roman" w:hAnsi="Tahoma" w:cs="Tahoma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F66E36" w:rsidRPr="00DD5A1A">
        <w:rPr>
          <w:rFonts w:ascii="Tahoma" w:eastAsia="Times New Roman" w:hAnsi="Tahoma" w:cs="Tahoma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= </w:t>
      </w:r>
      <w:r w:rsidRPr="00DD5A1A">
        <w:rPr>
          <w:rFonts w:ascii="Tahoma" w:eastAsia="Times New Roman" w:hAnsi="Tahoma" w:cs="Tahoma"/>
          <w:b/>
          <w:bCs/>
          <w:i/>
          <w:iC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$2250</w:t>
      </w:r>
    </w:p>
    <w:p w14:paraId="6B4DF213" w14:textId="77777777" w:rsidR="00F66E36" w:rsidRPr="00DD5A1A" w:rsidRDefault="00F66E36" w:rsidP="00F66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84CC308" w14:textId="77777777" w:rsidR="00F66E36" w:rsidRPr="00DD5A1A" w:rsidRDefault="00F66E36" w:rsidP="00280D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4061" w:themeColor="accent1" w:themeShade="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5A1A">
        <w:rPr>
          <w:rFonts w:ascii="Tahoma" w:eastAsia="Times New Roman" w:hAnsi="Tahoma" w:cs="Tahoma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That</w:t>
      </w:r>
      <w:r w:rsidR="00F86C4D" w:rsidRPr="00DD5A1A">
        <w:rPr>
          <w:rFonts w:ascii="Tahoma" w:eastAsia="Times New Roman" w:hAnsi="Tahoma" w:cs="Tahoma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</w:t>
      </w:r>
      <w:r w:rsidRPr="00DD5A1A">
        <w:rPr>
          <w:rFonts w:ascii="Tahoma" w:eastAsia="Times New Roman" w:hAnsi="Tahoma" w:cs="Tahoma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 </w:t>
      </w:r>
      <w:r w:rsidR="00906B51" w:rsidRPr="00DD5A1A">
        <w:rPr>
          <w:rFonts w:ascii="Tahoma" w:eastAsia="Times New Roman" w:hAnsi="Tahoma" w:cs="Tahoma"/>
          <w:b/>
          <w:bCs/>
          <w:i/>
          <w:iCs/>
          <w:color w:val="9E0704"/>
          <w:sz w:val="48"/>
          <w:szCs w:val="4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$</w:t>
      </w:r>
      <w:r w:rsidR="00280DF6" w:rsidRPr="00DD5A1A">
        <w:rPr>
          <w:rFonts w:ascii="Tahoma" w:eastAsia="Times New Roman" w:hAnsi="Tahoma" w:cs="Tahoma"/>
          <w:b/>
          <w:bCs/>
          <w:i/>
          <w:iCs/>
          <w:color w:val="9E0704"/>
          <w:sz w:val="48"/>
          <w:szCs w:val="4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EE0155" w:rsidRPr="00DD5A1A">
        <w:rPr>
          <w:rFonts w:ascii="Tahoma" w:eastAsia="Times New Roman" w:hAnsi="Tahoma" w:cs="Tahoma"/>
          <w:b/>
          <w:bCs/>
          <w:i/>
          <w:iCs/>
          <w:color w:val="9E0704"/>
          <w:sz w:val="48"/>
          <w:szCs w:val="4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</w:t>
      </w:r>
      <w:r w:rsidR="00280DF6" w:rsidRPr="00DD5A1A">
        <w:rPr>
          <w:rFonts w:ascii="Tahoma" w:eastAsia="Times New Roman" w:hAnsi="Tahoma" w:cs="Tahoma"/>
          <w:b/>
          <w:bCs/>
          <w:i/>
          <w:iCs/>
          <w:color w:val="9E0704"/>
          <w:sz w:val="48"/>
          <w:szCs w:val="4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EE0155" w:rsidRPr="00DD5A1A">
        <w:rPr>
          <w:rFonts w:ascii="Tahoma" w:eastAsia="Times New Roman" w:hAnsi="Tahoma" w:cs="Tahoma"/>
          <w:b/>
          <w:bCs/>
          <w:i/>
          <w:iCs/>
          <w:color w:val="9E0704"/>
          <w:sz w:val="48"/>
          <w:szCs w:val="4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</w:t>
      </w:r>
      <w:r w:rsidR="00280DF6" w:rsidRPr="00DD5A1A">
        <w:rPr>
          <w:rFonts w:ascii="Tahoma" w:eastAsia="Times New Roman" w:hAnsi="Tahoma" w:cs="Tahoma"/>
          <w:b/>
          <w:bCs/>
          <w:i/>
          <w:iCs/>
          <w:color w:val="9E0704"/>
          <w:sz w:val="48"/>
          <w:szCs w:val="4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280DF6" w:rsidRPr="00DD5A1A">
        <w:rPr>
          <w:rFonts w:ascii="Tahoma" w:eastAsia="Times New Roman" w:hAnsi="Tahoma" w:cs="Tahoma"/>
          <w:b/>
          <w:bCs/>
          <w:color w:val="0A4B8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="00280DF6" w:rsidRPr="00DD5A1A">
        <w:rPr>
          <w:rFonts w:ascii="Tahoma" w:eastAsia="Times New Roman" w:hAnsi="Tahoma" w:cs="Tahoma"/>
          <w:b/>
          <w:bCs/>
          <w:color w:val="244061" w:themeColor="accent1" w:themeShade="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without</w:t>
      </w:r>
      <w:r w:rsidRPr="00DD5A1A">
        <w:rPr>
          <w:rFonts w:ascii="Tahoma" w:eastAsia="Times New Roman" w:hAnsi="Tahoma" w:cs="Tahoma"/>
          <w:b/>
          <w:bCs/>
          <w:color w:val="244061" w:themeColor="accent1" w:themeShade="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even trying hard!!!</w:t>
      </w:r>
    </w:p>
    <w:p w14:paraId="23E2D4C3" w14:textId="77777777" w:rsidR="00A45F9A" w:rsidRPr="00DD5A1A" w:rsidRDefault="00A45F9A" w:rsidP="00F66E3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44061" w:themeColor="accent1" w:themeShade="8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00901EC" w14:textId="77777777" w:rsidR="00F66E36" w:rsidRPr="00DD5A1A" w:rsidRDefault="00280DF6" w:rsidP="00F66E3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44061" w:themeColor="accent1" w:themeShade="8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5A1A">
        <w:rPr>
          <w:rFonts w:ascii="Tahoma" w:eastAsia="Times New Roman" w:hAnsi="Tahoma" w:cs="Tahoma"/>
          <w:b/>
          <w:bCs/>
          <w:color w:val="244061" w:themeColor="accent1" w:themeShade="8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049BA6B6" w14:textId="00601360" w:rsidR="00A45F9A" w:rsidRPr="00DD5A1A" w:rsidRDefault="00A45F9A" w:rsidP="00F66E3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44061" w:themeColor="accent1" w:themeShade="8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0D3EB72" w14:textId="5CFC3647" w:rsidR="00F86C4D" w:rsidRPr="00DD5A1A" w:rsidRDefault="00F86C4D" w:rsidP="00F66E3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44061" w:themeColor="accent1" w:themeShade="8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BB1D0B" w14:textId="77777777" w:rsidR="00F86C4D" w:rsidRPr="00DD5A1A" w:rsidRDefault="00F86C4D" w:rsidP="00F66E3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44061" w:themeColor="accent1" w:themeShade="8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2573DC7" w14:textId="77777777" w:rsidR="00906B51" w:rsidRPr="00DD5A1A" w:rsidRDefault="00D76EC2" w:rsidP="00906B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4061" w:themeColor="accent1" w:themeShade="8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5A1A">
        <w:rPr>
          <w:rFonts w:ascii="Tahoma" w:eastAsia="Times New Roman" w:hAnsi="Tahoma" w:cs="Tahoma"/>
          <w:b/>
          <w:bCs/>
          <w:color w:val="244061" w:themeColor="accent1" w:themeShade="8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MASTER BROKER</w:t>
      </w:r>
      <w:r w:rsidR="00906B51" w:rsidRPr="00DD5A1A">
        <w:rPr>
          <w:rFonts w:ascii="Tahoma" w:eastAsia="Times New Roman" w:hAnsi="Tahoma" w:cs="Tahoma"/>
          <w:b/>
          <w:bCs/>
          <w:color w:val="244061" w:themeColor="accent1" w:themeShade="8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PACKAGE INCLUDES:</w:t>
      </w:r>
      <w:r w:rsidR="00906B51" w:rsidRPr="00DD5A1A">
        <w:rPr>
          <w:rFonts w:ascii="Times New Roman" w:eastAsia="Times New Roman" w:hAnsi="Times New Roman" w:cs="Times New Roman"/>
          <w:noProof/>
          <w:color w:val="244061" w:themeColor="accent1" w:themeShade="8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47E9D4D5" w14:textId="77777777" w:rsidR="00906B51" w:rsidRPr="00906B51" w:rsidRDefault="00906B51" w:rsidP="00906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96CB8A" w14:textId="77777777" w:rsidR="00906B51" w:rsidRPr="00DD5A1A" w:rsidRDefault="00906B51" w:rsidP="00A45F9A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5A1A">
        <w:rPr>
          <w:rFonts w:ascii="Tahoma" w:eastAsia="Times New Roman" w:hAnsi="Tahoma" w:cs="Tahom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Business Card</w:t>
      </w:r>
      <w:r w:rsidR="00EE0155" w:rsidRPr="00DD5A1A">
        <w:rPr>
          <w:rFonts w:ascii="Tahoma" w:eastAsia="Times New Roman" w:hAnsi="Tahoma" w:cs="Tahom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67B6E" w:rsidRPr="00DD5A1A">
        <w:rPr>
          <w:rFonts w:ascii="Tahoma" w:eastAsia="Times New Roman" w:hAnsi="Tahoma" w:cs="Tahom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/Flyer</w:t>
      </w:r>
      <w:r w:rsidRPr="00DD5A1A">
        <w:rPr>
          <w:rFonts w:ascii="Tahoma" w:eastAsia="Times New Roman" w:hAnsi="Tahoma" w:cs="Tahom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Template</w:t>
      </w:r>
    </w:p>
    <w:p w14:paraId="640B5701" w14:textId="77777777" w:rsidR="00906B51" w:rsidRPr="00DD5A1A" w:rsidRDefault="00906B51" w:rsidP="00A45F9A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5A1A">
        <w:rPr>
          <w:rFonts w:ascii="Tahoma" w:eastAsia="Times New Roman" w:hAnsi="Tahoma" w:cs="Tahom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Proven marketing plan</w:t>
      </w:r>
    </w:p>
    <w:p w14:paraId="2215B488" w14:textId="77777777" w:rsidR="00906B51" w:rsidRPr="00DD5A1A" w:rsidRDefault="00906B51" w:rsidP="00A45F9A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5A1A">
        <w:rPr>
          <w:rFonts w:ascii="Tahoma" w:eastAsia="Times New Roman" w:hAnsi="Tahoma" w:cs="Tahom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Top notch products and services</w:t>
      </w:r>
    </w:p>
    <w:p w14:paraId="35BB7FDA" w14:textId="77777777" w:rsidR="00280DF6" w:rsidRPr="00DD5A1A" w:rsidRDefault="00906B51" w:rsidP="00A45F9A">
      <w:pPr>
        <w:pStyle w:val="ListParagraph"/>
        <w:numPr>
          <w:ilvl w:val="0"/>
          <w:numId w:val="4"/>
        </w:numPr>
        <w:spacing w:after="0" w:line="360" w:lineRule="auto"/>
        <w:rPr>
          <w:rFonts w:ascii="Tahoma" w:eastAsia="Times New Roman" w:hAnsi="Tahoma" w:cs="Tahoma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5A1A">
        <w:rPr>
          <w:rFonts w:ascii="Tahoma" w:eastAsia="Times New Roman" w:hAnsi="Tahoma" w:cs="Tahom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Regular training opportunities</w:t>
      </w:r>
      <w:r w:rsidR="00280DF6" w:rsidRPr="00DD5A1A">
        <w:rPr>
          <w:rFonts w:ascii="Tahoma" w:eastAsia="Times New Roman" w:hAnsi="Tahoma" w:cs="Tahoma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75249BBE" w14:textId="77777777" w:rsidR="00906B51" w:rsidRPr="00DD5A1A" w:rsidRDefault="00280DF6" w:rsidP="00A45F9A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5A1A">
        <w:rPr>
          <w:rFonts w:ascii="Tahoma" w:eastAsia="Times New Roman" w:hAnsi="Tahoma" w:cs="Tahoma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website templates</w:t>
      </w:r>
    </w:p>
    <w:p w14:paraId="1877C827" w14:textId="77777777" w:rsidR="00280DF6" w:rsidRPr="00DD5A1A" w:rsidRDefault="00280DF6" w:rsidP="00A45F9A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5A1A">
        <w:rPr>
          <w:rFonts w:ascii="Tahoma" w:eastAsia="Times New Roman" w:hAnsi="Tahoma" w:cs="Tahoma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support</w:t>
      </w:r>
    </w:p>
    <w:p w14:paraId="46464B05" w14:textId="77777777" w:rsidR="00280DF6" w:rsidRDefault="00280DF6" w:rsidP="00A45F9A">
      <w:pPr>
        <w:spacing w:after="0" w:line="360" w:lineRule="auto"/>
        <w:rPr>
          <w:rFonts w:ascii="Tahoma" w:eastAsia="Times New Roman" w:hAnsi="Tahoma" w:cs="Tahoma"/>
          <w:b/>
          <w:bCs/>
          <w:color w:val="505050"/>
          <w:sz w:val="24"/>
          <w:szCs w:val="24"/>
        </w:rPr>
      </w:pPr>
    </w:p>
    <w:p w14:paraId="11B8EA44" w14:textId="77777777" w:rsidR="00F86C4D" w:rsidRDefault="00F86C4D" w:rsidP="00A45F9A">
      <w:pPr>
        <w:spacing w:after="0" w:line="360" w:lineRule="auto"/>
        <w:rPr>
          <w:rFonts w:ascii="Tahoma" w:eastAsia="Times New Roman" w:hAnsi="Tahoma" w:cs="Tahoma"/>
          <w:b/>
          <w:bCs/>
          <w:color w:val="505050"/>
          <w:sz w:val="24"/>
          <w:szCs w:val="24"/>
        </w:rPr>
      </w:pPr>
    </w:p>
    <w:p w14:paraId="7DFFF84F" w14:textId="77777777" w:rsidR="00A45F9A" w:rsidRPr="00DD5A1A" w:rsidRDefault="00295295" w:rsidP="00A45F9A">
      <w:pPr>
        <w:spacing w:after="0" w:line="360" w:lineRule="auto"/>
        <w:jc w:val="center"/>
        <w:rPr>
          <w:rFonts w:ascii="Tahoma" w:eastAsia="Times New Roman" w:hAnsi="Tahoma" w:cs="Tahoma"/>
          <w:bCs/>
          <w:color w:val="50505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5A1A">
        <w:rPr>
          <w:rFonts w:ascii="Tahoma" w:eastAsia="Times New Roman" w:hAnsi="Tahoma" w:cs="Tahoma"/>
          <w:bCs/>
          <w:color w:val="50505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</w:t>
      </w:r>
      <w:r w:rsidR="00A45F9A" w:rsidRPr="00DD5A1A">
        <w:rPr>
          <w:rFonts w:ascii="Tahoma" w:eastAsia="Times New Roman" w:hAnsi="Tahoma" w:cs="Tahoma"/>
          <w:bCs/>
          <w:color w:val="50505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Again Welcome to the </w:t>
      </w:r>
      <w:r w:rsidR="00EE0155" w:rsidRPr="00DD5A1A">
        <w:rPr>
          <w:rFonts w:ascii="Tahoma" w:eastAsia="Times New Roman" w:hAnsi="Tahoma" w:cs="Tahoma"/>
          <w:bCs/>
          <w:color w:val="50505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="00A45F9A" w:rsidRPr="00DD5A1A">
        <w:rPr>
          <w:rFonts w:ascii="Tahoma" w:eastAsia="Times New Roman" w:hAnsi="Tahoma" w:cs="Tahoma"/>
          <w:bCs/>
          <w:color w:val="50505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="00EE0155" w:rsidRPr="00DD5A1A">
        <w:rPr>
          <w:rFonts w:ascii="Tahoma" w:eastAsia="Times New Roman" w:hAnsi="Tahoma" w:cs="Tahoma"/>
          <w:bCs/>
          <w:color w:val="50505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 Hard Mon</w:t>
      </w:r>
      <w:r w:rsidR="00A45F9A" w:rsidRPr="00DD5A1A">
        <w:rPr>
          <w:rFonts w:ascii="Tahoma" w:eastAsia="Times New Roman" w:hAnsi="Tahoma" w:cs="Tahoma"/>
          <w:bCs/>
          <w:color w:val="50505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EE0155" w:rsidRPr="00DD5A1A">
        <w:rPr>
          <w:rFonts w:ascii="Tahoma" w:eastAsia="Times New Roman" w:hAnsi="Tahoma" w:cs="Tahoma"/>
          <w:bCs/>
          <w:color w:val="50505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  <w:r w:rsidRPr="00DD5A1A">
        <w:rPr>
          <w:rFonts w:ascii="Tahoma" w:eastAsia="Times New Roman" w:hAnsi="Tahoma" w:cs="Tahoma"/>
          <w:bCs/>
          <w:color w:val="50505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Family</w:t>
      </w:r>
    </w:p>
    <w:p w14:paraId="5FE5E516" w14:textId="77777777" w:rsidR="00295295" w:rsidRPr="00DD5A1A" w:rsidRDefault="00295295" w:rsidP="00A45F9A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50505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1925689" w14:textId="77777777" w:rsidR="00906B51" w:rsidRPr="00DD5A1A" w:rsidRDefault="00D76EC2" w:rsidP="00A45F9A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50505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5A1A">
        <w:rPr>
          <w:rFonts w:ascii="Tahoma" w:eastAsia="Times New Roman" w:hAnsi="Tahoma" w:cs="Tahoma"/>
          <w:b/>
          <w:color w:val="4F6228" w:themeColor="accent3" w:themeShade="8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Ask about </w:t>
      </w:r>
      <w:r w:rsidR="00A45F9A" w:rsidRPr="00DD5A1A">
        <w:rPr>
          <w:rFonts w:ascii="Tahoma" w:eastAsia="Times New Roman" w:hAnsi="Tahoma" w:cs="Tahoma"/>
          <w:b/>
          <w:color w:val="4F6228" w:themeColor="accent3" w:themeShade="8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Branch manager positions</w:t>
      </w:r>
      <w:r w:rsidR="00280DF6" w:rsidRPr="00DD5A1A">
        <w:rPr>
          <w:rFonts w:ascii="Tahoma" w:eastAsia="Times New Roman" w:hAnsi="Tahoma" w:cs="Tahoma"/>
          <w:b/>
          <w:bCs/>
          <w:color w:val="50505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E0155" w:rsidRPr="00DD5A1A">
        <w:rPr>
          <w:rFonts w:ascii="Tahoma" w:eastAsia="Times New Roman" w:hAnsi="Tahoma" w:cs="Tahoma"/>
          <w:b/>
          <w:bCs/>
          <w:color w:val="50505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available for BIGGER Money</w:t>
      </w:r>
    </w:p>
    <w:p w14:paraId="360E7B92" w14:textId="77777777" w:rsidR="00F66E36" w:rsidRPr="00F66E36" w:rsidRDefault="00F66E36" w:rsidP="00F66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A7538C" w14:textId="77777777" w:rsidR="00F66E36" w:rsidRPr="00295295" w:rsidRDefault="00906B51" w:rsidP="00295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95295">
        <w:rPr>
          <w:rFonts w:ascii="Tahoma" w:eastAsia="Times New Roman" w:hAnsi="Tahoma" w:cs="Tahoma"/>
          <w:color w:val="000000"/>
          <w:sz w:val="16"/>
          <w:szCs w:val="16"/>
        </w:rPr>
        <w:t>Remember, we are not a MLM company;</w:t>
      </w:r>
      <w:r w:rsidR="00F66E36" w:rsidRPr="00295295">
        <w:rPr>
          <w:rFonts w:ascii="Tahoma" w:eastAsia="Times New Roman" w:hAnsi="Tahoma" w:cs="Tahoma"/>
          <w:color w:val="000000"/>
          <w:sz w:val="16"/>
          <w:szCs w:val="16"/>
        </w:rPr>
        <w:t> </w:t>
      </w:r>
      <w:r w:rsidRPr="00295295">
        <w:rPr>
          <w:rFonts w:ascii="Tahoma" w:eastAsia="Times New Roman" w:hAnsi="Tahoma" w:cs="Tahoma"/>
          <w:color w:val="000000"/>
          <w:sz w:val="16"/>
          <w:szCs w:val="16"/>
        </w:rPr>
        <w:t>you will be able to run your own business, with support from us.  Branch manager positions are also available with more training.</w:t>
      </w:r>
    </w:p>
    <w:p w14:paraId="023D14F4" w14:textId="77777777" w:rsidR="00F66E36" w:rsidRPr="00295295" w:rsidRDefault="00F66E36" w:rsidP="00295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7C59881D" w14:textId="77777777" w:rsidR="00F66E36" w:rsidRPr="00295295" w:rsidRDefault="00295295" w:rsidP="00295295">
      <w:pPr>
        <w:jc w:val="center"/>
        <w:rPr>
          <w:sz w:val="14"/>
          <w:szCs w:val="14"/>
        </w:rPr>
      </w:pPr>
      <w:r w:rsidRPr="00295295">
        <w:rPr>
          <w:sz w:val="14"/>
          <w:szCs w:val="14"/>
        </w:rPr>
        <w:t>*TRU Hard Money, Underground P</w:t>
      </w:r>
      <w:r w:rsidR="00A45F9A" w:rsidRPr="00295295">
        <w:rPr>
          <w:sz w:val="14"/>
          <w:szCs w:val="14"/>
        </w:rPr>
        <w:t xml:space="preserve">roperty Source, </w:t>
      </w:r>
      <w:r w:rsidRPr="00295295">
        <w:rPr>
          <w:sz w:val="14"/>
          <w:szCs w:val="14"/>
        </w:rPr>
        <w:t>Property</w:t>
      </w:r>
      <w:r w:rsidR="00A45F9A" w:rsidRPr="00295295">
        <w:rPr>
          <w:sz w:val="14"/>
          <w:szCs w:val="14"/>
        </w:rPr>
        <w:t xml:space="preserve"> Detection Agency and Tax Relief Agency are all owned and operated by Real Estate Opportunities</w:t>
      </w:r>
    </w:p>
    <w:sectPr w:rsidR="00F66E36" w:rsidRPr="00295295" w:rsidSect="00F86C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93F9C" w14:textId="77777777" w:rsidR="00882425" w:rsidRDefault="00882425" w:rsidP="007B1A3F">
      <w:pPr>
        <w:spacing w:after="0" w:line="240" w:lineRule="auto"/>
      </w:pPr>
      <w:r>
        <w:separator/>
      </w:r>
    </w:p>
  </w:endnote>
  <w:endnote w:type="continuationSeparator" w:id="0">
    <w:p w14:paraId="6C19F919" w14:textId="77777777" w:rsidR="00882425" w:rsidRDefault="00882425" w:rsidP="007B1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B60AA" w14:textId="77777777" w:rsidR="00FE6439" w:rsidRDefault="00FE64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A6128" w14:textId="77777777" w:rsidR="00FE6439" w:rsidRDefault="00FE64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85983" w14:textId="77777777" w:rsidR="00FE6439" w:rsidRDefault="00FE64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1E839" w14:textId="77777777" w:rsidR="00882425" w:rsidRDefault="00882425" w:rsidP="007B1A3F">
      <w:pPr>
        <w:spacing w:after="0" w:line="240" w:lineRule="auto"/>
      </w:pPr>
      <w:r>
        <w:separator/>
      </w:r>
    </w:p>
  </w:footnote>
  <w:footnote w:type="continuationSeparator" w:id="0">
    <w:p w14:paraId="6D1A4684" w14:textId="77777777" w:rsidR="00882425" w:rsidRDefault="00882425" w:rsidP="007B1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2F122" w14:textId="77777777" w:rsidR="007B1A3F" w:rsidRDefault="00882425">
    <w:pPr>
      <w:pStyle w:val="Header"/>
    </w:pPr>
    <w:r>
      <w:rPr>
        <w:noProof/>
        <w:lang w:eastAsia="en-US"/>
      </w:rPr>
      <w:pict w14:anchorId="77AAAD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198778" o:spid="_x0000_s2056" type="#_x0000_t75" style="position:absolute;margin-left:0;margin-top:0;width:480pt;height:5in;z-index:-251657216;mso-position-horizontal:center;mso-position-horizontal-relative:margin;mso-position-vertical:center;mso-position-vertical-relative:margin" o:allowincell="f">
          <v:imagedata r:id="rId1" o:title="Start Butt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008FF" w14:textId="77777777" w:rsidR="007B1A3F" w:rsidRDefault="00882425">
    <w:pPr>
      <w:pStyle w:val="Header"/>
    </w:pPr>
    <w:r>
      <w:rPr>
        <w:noProof/>
        <w:lang w:eastAsia="en-US"/>
      </w:rPr>
      <w:pict w14:anchorId="69BD3E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198779" o:spid="_x0000_s2057" type="#_x0000_t75" style="position:absolute;margin-left:0;margin-top:0;width:480pt;height:5in;z-index:-251656192;mso-position-horizontal:center;mso-position-horizontal-relative:margin;mso-position-vertical:center;mso-position-vertical-relative:margin" o:allowincell="f">
          <v:imagedata r:id="rId1" o:title="Start Butt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55B29" w14:textId="77777777" w:rsidR="007B1A3F" w:rsidRDefault="00882425">
    <w:pPr>
      <w:pStyle w:val="Header"/>
    </w:pPr>
    <w:r>
      <w:rPr>
        <w:noProof/>
        <w:lang w:eastAsia="en-US"/>
      </w:rPr>
      <w:pict w14:anchorId="1C1209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198777" o:spid="_x0000_s2055" type="#_x0000_t75" style="position:absolute;margin-left:0;margin-top:0;width:480pt;height:5in;z-index:-251658240;mso-position-horizontal:center;mso-position-horizontal-relative:margin;mso-position-vertical:center;mso-position-vertical-relative:margin" o:allowincell="f">
          <v:imagedata r:id="rId1" o:title="Start Butt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10510"/>
    <w:multiLevelType w:val="hybridMultilevel"/>
    <w:tmpl w:val="C29C50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253C3"/>
    <w:multiLevelType w:val="hybridMultilevel"/>
    <w:tmpl w:val="469E8F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5106AF"/>
    <w:multiLevelType w:val="hybridMultilevel"/>
    <w:tmpl w:val="27F07A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5541F"/>
    <w:multiLevelType w:val="hybridMultilevel"/>
    <w:tmpl w:val="CB2CDC62"/>
    <w:lvl w:ilvl="0" w:tplc="305ED9AA">
      <w:numFmt w:val="bullet"/>
      <w:lvlText w:val="•"/>
      <w:lvlJc w:val="left"/>
      <w:pPr>
        <w:ind w:left="1095" w:hanging="735"/>
      </w:pPr>
      <w:rPr>
        <w:rFonts w:ascii="Tahoma" w:eastAsia="Times New Roman" w:hAnsi="Tahoma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36"/>
    <w:rsid w:val="0013571A"/>
    <w:rsid w:val="0015679F"/>
    <w:rsid w:val="001F22BB"/>
    <w:rsid w:val="00280DF6"/>
    <w:rsid w:val="00295295"/>
    <w:rsid w:val="00644B21"/>
    <w:rsid w:val="00663609"/>
    <w:rsid w:val="006F2B0C"/>
    <w:rsid w:val="00732EE4"/>
    <w:rsid w:val="007B1A3F"/>
    <w:rsid w:val="0086347C"/>
    <w:rsid w:val="00882425"/>
    <w:rsid w:val="00906B51"/>
    <w:rsid w:val="009F5DFB"/>
    <w:rsid w:val="00A017F7"/>
    <w:rsid w:val="00A332F8"/>
    <w:rsid w:val="00A45F9A"/>
    <w:rsid w:val="00AA5DDE"/>
    <w:rsid w:val="00B04B74"/>
    <w:rsid w:val="00BD27B9"/>
    <w:rsid w:val="00BF11D7"/>
    <w:rsid w:val="00C4748E"/>
    <w:rsid w:val="00C73D2D"/>
    <w:rsid w:val="00C96682"/>
    <w:rsid w:val="00CA7985"/>
    <w:rsid w:val="00D76EC2"/>
    <w:rsid w:val="00DD5A1A"/>
    <w:rsid w:val="00EE0155"/>
    <w:rsid w:val="00F66E36"/>
    <w:rsid w:val="00F67B6E"/>
    <w:rsid w:val="00F86C4D"/>
    <w:rsid w:val="00FE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7A014A4B"/>
  <w15:docId w15:val="{D6E30453-F0D8-4F69-B2DA-72FC4F44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6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6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E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6E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B1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1A3F"/>
  </w:style>
  <w:style w:type="paragraph" w:styleId="Footer">
    <w:name w:val="footer"/>
    <w:basedOn w:val="Normal"/>
    <w:link w:val="FooterChar"/>
    <w:uiPriority w:val="99"/>
    <w:semiHidden/>
    <w:unhideWhenUsed/>
    <w:rsid w:val="007B1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1A3F"/>
  </w:style>
  <w:style w:type="character" w:styleId="Hyperlink">
    <w:name w:val="Hyperlink"/>
    <w:basedOn w:val="DefaultParagraphFont"/>
    <w:uiPriority w:val="99"/>
    <w:unhideWhenUsed/>
    <w:rsid w:val="00D76E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6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6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9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5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3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9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2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4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mailto:truhardmoney@gmail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92263-DA16-4701-8448-6DDD18B70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Shadee Shabazz</dc:creator>
  <cp:lastModifiedBy>Charles Jackson</cp:lastModifiedBy>
  <cp:revision>2</cp:revision>
  <cp:lastPrinted>2019-05-27T23:13:00Z</cp:lastPrinted>
  <dcterms:created xsi:type="dcterms:W3CDTF">2019-05-27T23:16:00Z</dcterms:created>
  <dcterms:modified xsi:type="dcterms:W3CDTF">2019-05-27T23:16:00Z</dcterms:modified>
</cp:coreProperties>
</file>